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637"/>
        <w:gridCol w:w="442"/>
        <w:gridCol w:w="1533"/>
        <w:gridCol w:w="543"/>
        <w:gridCol w:w="1116"/>
        <w:gridCol w:w="1044"/>
        <w:gridCol w:w="1572"/>
        <w:gridCol w:w="1050"/>
        <w:gridCol w:w="1578"/>
      </w:tblGrid>
      <w:tr w:rsidR="00EE15FF">
        <w:trPr>
          <w:trHeight w:val="445"/>
        </w:trPr>
        <w:tc>
          <w:tcPr>
            <w:tcW w:w="7919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44" w:line="288" w:lineRule="auto"/>
              <w:ind w:left="2687" w:right="267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EE15FF" w:rsidRDefault="00EE15FF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EE15FF" w:rsidRDefault="00586D48">
            <w:pPr>
              <w:pStyle w:val="TableParagraph"/>
              <w:spacing w:line="285" w:lineRule="auto"/>
              <w:ind w:left="439" w:right="128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EE15FF">
        <w:trPr>
          <w:trHeight w:val="420"/>
        </w:trPr>
        <w:tc>
          <w:tcPr>
            <w:tcW w:w="7919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4" w:line="292" w:lineRule="auto"/>
              <w:ind w:left="3227" w:right="2090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>
        <w:trPr>
          <w:trHeight w:val="427"/>
        </w:trPr>
        <w:tc>
          <w:tcPr>
            <w:tcW w:w="10547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8"/>
              <w:ind w:left="3220" w:right="32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EE15FF" w:rsidRDefault="00586D48">
            <w:pPr>
              <w:pStyle w:val="TableParagraph"/>
              <w:spacing w:before="54"/>
              <w:ind w:left="3220" w:right="3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EE15FF">
        <w:trPr>
          <w:trHeight w:val="203"/>
        </w:trPr>
        <w:tc>
          <w:tcPr>
            <w:tcW w:w="1669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44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3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2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6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</w:tc>
        <w:tc>
          <w:tcPr>
            <w:tcW w:w="6903" w:type="dxa"/>
            <w:gridSpan w:val="6"/>
            <w:tcBorders>
              <w:top w:val="single" w:sz="6" w:space="0" w:color="7F7F7F"/>
              <w:left w:val="nil"/>
              <w:bottom w:val="nil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3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586D48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586D48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PENANAMAN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3"/>
                <w:sz w:val="12"/>
              </w:rPr>
              <w:t xml:space="preserve"> </w:t>
            </w:r>
            <w:r>
              <w:rPr>
                <w:sz w:val="12"/>
              </w:rPr>
              <w:t>04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586D48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</w:tc>
      </w:tr>
      <w:tr w:rsidR="00EE15FF">
        <w:trPr>
          <w:trHeight w:val="321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75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77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04.2-01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586D48">
            <w:pPr>
              <w:pStyle w:val="TableParagraph"/>
              <w:spacing w:before="5" w:line="254" w:lineRule="auto"/>
              <w:ind w:left="305" w:right="704"/>
              <w:rPr>
                <w:sz w:val="12"/>
              </w:rPr>
            </w:pPr>
            <w:r>
              <w:rPr>
                <w:sz w:val="12"/>
              </w:rPr>
              <w:t>Pelayanan Perizinan dan Non Perizinan Secara Terpadu Satu Pintu dibidang Penanaman Modal yang Menjadi</w:t>
            </w:r>
            <w:r>
              <w:rPr>
                <w:spacing w:val="-29"/>
                <w:sz w:val="12"/>
              </w:rPr>
              <w:t xml:space="preserve"> </w:t>
            </w:r>
            <w:r>
              <w:rPr>
                <w:sz w:val="12"/>
              </w:rPr>
              <w:t>Kewenangan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Kabupaten/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Kota</w:t>
            </w: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586D48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3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586D48">
            <w:pPr>
              <w:pStyle w:val="TableParagraph"/>
              <w:spacing w:before="5"/>
              <w:ind w:left="305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2"/>
                <w:sz w:val="12"/>
              </w:rPr>
              <w:t xml:space="preserve"> </w:t>
            </w:r>
            <w:r>
              <w:rPr>
                <w:sz w:val="12"/>
              </w:rPr>
              <w:t>Rp.12.970.000,00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nil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210"/>
        </w:trPr>
        <w:tc>
          <w:tcPr>
            <w:tcW w:w="1669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6903" w:type="dxa"/>
            <w:gridSpan w:val="6"/>
            <w:tcBorders>
              <w:top w:val="nil"/>
              <w:left w:val="nil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187"/>
        </w:trPr>
        <w:tc>
          <w:tcPr>
            <w:tcW w:w="10547" w:type="dxa"/>
            <w:gridSpan w:val="10"/>
            <w:tcBorders>
              <w:top w:val="single" w:sz="6" w:space="0" w:color="7F7F7F"/>
              <w:bottom w:val="single" w:sz="12" w:space="0" w:color="2B2B2B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187"/>
        </w:trPr>
        <w:tc>
          <w:tcPr>
            <w:tcW w:w="10547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EE15FF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6"/>
              <w:ind w:left="782" w:right="7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6"/>
              <w:ind w:left="2875" w:right="28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6"/>
              <w:ind w:left="3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EE15FF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5"/>
              <w:ind w:left="30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5"/>
              <w:ind w:right="4"/>
              <w:jc w:val="right"/>
              <w:rPr>
                <w:sz w:val="11"/>
              </w:rPr>
            </w:pPr>
            <w:r>
              <w:rPr>
                <w:sz w:val="11"/>
              </w:rPr>
              <w:t>Rp.12.970.000,00</w:t>
            </w:r>
          </w:p>
        </w:tc>
      </w:tr>
      <w:tr w:rsidR="00EE15FF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18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235"/>
        </w:trPr>
        <w:tc>
          <w:tcPr>
            <w:tcW w:w="2111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6" w:type="dxa"/>
            <w:gridSpan w:val="7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4"/>
              <w:rPr>
                <w:sz w:val="11"/>
              </w:rPr>
            </w:pPr>
            <w:r>
              <w:rPr>
                <w:w w:val="95"/>
                <w:sz w:val="11"/>
              </w:rPr>
              <w:t>2-18.04.2-01.004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Koordinasi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Sinkronisasi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Penetapan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Pemberian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Fasilitas/Insentif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</w:tr>
      <w:tr w:rsidR="00EE15FF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EE15FF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EE15FF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EE15FF">
        <w:trPr>
          <w:trHeight w:val="235"/>
        </w:trPr>
        <w:tc>
          <w:tcPr>
            <w:tcW w:w="10547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EE15FF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5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EE15FF" w:rsidRDefault="00586D48">
            <w:pPr>
              <w:pStyle w:val="TableParagraph"/>
              <w:ind w:left="1322" w:right="13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8"/>
              <w:ind w:left="1664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EE15FF" w:rsidRDefault="00586D48">
            <w:pPr>
              <w:pStyle w:val="TableParagraph"/>
              <w:ind w:left="4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EE15FF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32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377" w:right="3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12.970.000,00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12.970.000,00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12.970.000,00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5.686.000,00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5.686.000,00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943.000,00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25.000,00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480.000,00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260.000,00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Balliner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V-6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2.240.000,00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630.000,00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1.610.000,00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360.000,00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Comb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Binding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Spiral)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500,00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2.143.000,00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29" w:line="254" w:lineRule="auto"/>
              <w:ind w:left="52" w:right="22"/>
              <w:rPr>
                <w:sz w:val="11"/>
              </w:rPr>
            </w:pPr>
            <w:r>
              <w:rPr>
                <w:w w:val="95"/>
                <w:sz w:val="11"/>
              </w:rPr>
              <w:t>Tinta/Toner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Komputer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</w:t>
            </w:r>
          </w:p>
        </w:tc>
        <w:tc>
          <w:tcPr>
            <w:tcW w:w="44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29"/>
              <w:ind w:left="28" w:right="34"/>
              <w:jc w:val="center"/>
              <w:rPr>
                <w:sz w:val="11"/>
              </w:rPr>
            </w:pPr>
            <w:r>
              <w:rPr>
                <w:sz w:val="11"/>
              </w:rPr>
              <w:t>Printer</w:t>
            </w:r>
          </w:p>
        </w:tc>
        <w:tc>
          <w:tcPr>
            <w:tcW w:w="1533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29"/>
              <w:ind w:left="28"/>
              <w:rPr>
                <w:sz w:val="11"/>
              </w:rPr>
            </w:pPr>
            <w:r>
              <w:rPr>
                <w:sz w:val="11"/>
              </w:rPr>
              <w:t>Catridge</w:t>
            </w:r>
            <w:r>
              <w:rPr>
                <w:spacing w:val="26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54"/>
                <w:sz w:val="11"/>
              </w:rPr>
              <w:t xml:space="preserve"> </w:t>
            </w:r>
            <w:r>
              <w:rPr>
                <w:sz w:val="11"/>
              </w:rPr>
              <w:t>810</w:t>
            </w:r>
            <w:r>
              <w:rPr>
                <w:spacing w:val="54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</w:p>
        </w:tc>
        <w:tc>
          <w:tcPr>
            <w:tcW w:w="543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45"/>
              <w:rPr>
                <w:sz w:val="11"/>
              </w:rPr>
            </w:pPr>
            <w:r>
              <w:rPr>
                <w:sz w:val="11"/>
              </w:rPr>
              <w:t>/</w:t>
            </w:r>
            <w:r>
              <w:rPr>
                <w:spacing w:val="29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302.000,00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302.000,00</w:t>
            </w:r>
          </w:p>
        </w:tc>
      </w:tr>
      <w:tr w:rsidR="00EE15FF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3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29" w:line="254" w:lineRule="auto"/>
              <w:ind w:left="52" w:right="22"/>
              <w:rPr>
                <w:sz w:val="11"/>
              </w:rPr>
            </w:pPr>
            <w:r>
              <w:rPr>
                <w:w w:val="95"/>
                <w:sz w:val="11"/>
              </w:rPr>
              <w:t>Tinta/Toner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Komputer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</w:t>
            </w:r>
          </w:p>
        </w:tc>
        <w:tc>
          <w:tcPr>
            <w:tcW w:w="44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29"/>
              <w:ind w:left="21" w:right="41"/>
              <w:jc w:val="center"/>
              <w:rPr>
                <w:sz w:val="11"/>
              </w:rPr>
            </w:pPr>
            <w:r>
              <w:rPr>
                <w:sz w:val="11"/>
              </w:rPr>
              <w:t>Printer</w:t>
            </w:r>
          </w:p>
        </w:tc>
        <w:tc>
          <w:tcPr>
            <w:tcW w:w="1533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E15FF" w:rsidRDefault="00586D48">
            <w:pPr>
              <w:pStyle w:val="TableParagraph"/>
              <w:spacing w:before="29"/>
              <w:ind w:left="14"/>
              <w:rPr>
                <w:sz w:val="11"/>
              </w:rPr>
            </w:pPr>
            <w:r>
              <w:rPr>
                <w:sz w:val="11"/>
              </w:rPr>
              <w:t>Catridge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47"/>
                <w:sz w:val="11"/>
              </w:rPr>
              <w:t xml:space="preserve"> </w:t>
            </w:r>
            <w:r>
              <w:rPr>
                <w:sz w:val="11"/>
              </w:rPr>
              <w:t>811</w:t>
            </w:r>
            <w:r>
              <w:rPr>
                <w:spacing w:val="47"/>
                <w:sz w:val="11"/>
              </w:rPr>
              <w:t xml:space="preserve"> </w:t>
            </w:r>
            <w:r>
              <w:rPr>
                <w:sz w:val="11"/>
              </w:rPr>
              <w:t>Warna</w:t>
            </w:r>
          </w:p>
        </w:tc>
        <w:tc>
          <w:tcPr>
            <w:tcW w:w="543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/</w:t>
            </w:r>
            <w:r>
              <w:rPr>
                <w:spacing w:val="2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349.000,00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349.000,00</w:t>
            </w:r>
          </w:p>
        </w:tc>
      </w:tr>
      <w:tr w:rsidR="00EE15FF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Tinta/Toner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Data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DP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40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</w:p>
          <w:p w:rsidR="00EE15FF" w:rsidRDefault="00586D48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w w:val="98"/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76.000,00</w:t>
            </w:r>
          </w:p>
        </w:tc>
      </w:tr>
      <w:tr w:rsidR="00EE15FF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Tinta/Toner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Data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Print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DP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41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</w:p>
          <w:p w:rsidR="00EE15FF" w:rsidRDefault="00586D48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w w:val="98"/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76.000,00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402.000,00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402.000,00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Perjalanan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7.284.000,00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Perjalanan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Dalam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Negeri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7.284.000,00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5.1.02.04.01.0005</w:t>
            </w: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5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Perjalanan</w:t>
            </w:r>
            <w:r>
              <w:rPr>
                <w:rFonts w:ascii="Arial"/>
                <w:i/>
                <w:spacing w:val="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Dinas</w:t>
            </w:r>
            <w:r>
              <w:rPr>
                <w:rFonts w:ascii="Arial"/>
                <w:i/>
                <w:spacing w:val="5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Paket</w:t>
            </w:r>
            <w:r>
              <w:rPr>
                <w:rFonts w:ascii="Arial"/>
                <w:i/>
                <w:spacing w:val="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Meeti</w:t>
            </w:r>
            <w:r>
              <w:rPr>
                <w:rFonts w:ascii="Arial"/>
                <w:i/>
                <w:spacing w:val="-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g</w:t>
            </w:r>
            <w:r>
              <w:rPr>
                <w:rFonts w:ascii="Arial"/>
                <w:i/>
                <w:spacing w:val="13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Luar</w:t>
            </w:r>
            <w:r>
              <w:rPr>
                <w:rFonts w:ascii="Arial"/>
                <w:i/>
                <w:spacing w:val="6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Kota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7.284.000,00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7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Penetapan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Pemberian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Fasilitas/Insentif</w:t>
            </w:r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Biaya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Penyeberangan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Selayar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Makassar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Travel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PP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1.200.000,00</w:t>
            </w:r>
          </w:p>
        </w:tc>
      </w:tr>
      <w:tr w:rsidR="00EE15FF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B1-B2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Prov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1.020.000,00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2.040.000,00</w:t>
            </w:r>
          </w:p>
        </w:tc>
      </w:tr>
      <w:tr w:rsidR="00EE15FF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 B2 Uang Harian (Uang saku+makan+transpor lokal) di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1.290.000,00</w:t>
            </w:r>
          </w:p>
        </w:tc>
      </w:tr>
      <w:tr w:rsidR="00EE15FF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 B3 Uang Harian (Uang saku+makan+transpor lokal) di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Prov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8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1.290.000,00</w:t>
            </w:r>
          </w:p>
        </w:tc>
      </w:tr>
      <w:tr w:rsidR="00EE15FF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5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B3-C1-C2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Tarif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Prov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732.000,00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6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EE15FF" w:rsidRDefault="00586D48">
            <w:pPr>
              <w:pStyle w:val="TableParagraph"/>
              <w:spacing w:before="29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1.464.000,00</w:t>
            </w:r>
          </w:p>
        </w:tc>
      </w:tr>
      <w:tr w:rsidR="00EE15FF">
        <w:trPr>
          <w:trHeight w:val="235"/>
        </w:trPr>
        <w:tc>
          <w:tcPr>
            <w:tcW w:w="8969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28"/>
              <w:ind w:right="4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EE15FF" w:rsidRDefault="00586D48">
            <w:pPr>
              <w:pStyle w:val="TableParagraph"/>
              <w:spacing w:before="27"/>
              <w:ind w:right="40"/>
              <w:jc w:val="right"/>
              <w:rPr>
                <w:sz w:val="11"/>
              </w:rPr>
            </w:pPr>
            <w:r>
              <w:rPr>
                <w:sz w:val="11"/>
              </w:rPr>
              <w:t>12.970.000,00</w:t>
            </w:r>
          </w:p>
        </w:tc>
      </w:tr>
      <w:tr w:rsidR="00EE15FF">
        <w:trPr>
          <w:trHeight w:val="237"/>
        </w:trPr>
        <w:tc>
          <w:tcPr>
            <w:tcW w:w="8969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EE15FF" w:rsidRDefault="00EE15FF">
      <w:pPr>
        <w:rPr>
          <w:rFonts w:ascii="Times New Roman"/>
          <w:sz w:val="10"/>
        </w:rPr>
        <w:sectPr w:rsidR="00EE15FF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858"/>
        <w:gridCol w:w="2839"/>
        <w:gridCol w:w="594"/>
        <w:gridCol w:w="1518"/>
        <w:gridCol w:w="3156"/>
        <w:gridCol w:w="1061"/>
      </w:tblGrid>
      <w:tr w:rsidR="00EE15FF" w:rsidTr="008624E0">
        <w:trPr>
          <w:trHeight w:val="254"/>
        </w:trPr>
        <w:tc>
          <w:tcPr>
            <w:tcW w:w="4825" w:type="dxa"/>
            <w:gridSpan w:val="4"/>
            <w:tcBorders>
              <w:bottom w:val="nil"/>
            </w:tcBorders>
          </w:tcPr>
          <w:p w:rsidR="00EE15FF" w:rsidRDefault="00586D48">
            <w:pPr>
              <w:pStyle w:val="TableParagraph"/>
              <w:spacing w:before="22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lastRenderedPageBreak/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5" w:type="dxa"/>
            <w:gridSpan w:val="3"/>
            <w:vMerge w:val="restart"/>
            <w:tcBorders>
              <w:left w:val="nil"/>
              <w:bottom w:val="single" w:sz="6" w:space="0" w:color="2B2B2B"/>
              <w:right w:val="single" w:sz="4" w:space="0" w:color="auto"/>
            </w:tcBorders>
          </w:tcPr>
          <w:p w:rsidR="00824ECC" w:rsidRDefault="00824ECC" w:rsidP="00824ECC">
            <w:pPr>
              <w:pStyle w:val="TableParagraph"/>
              <w:spacing w:before="24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586D48">
              <w:rPr>
                <w:w w:val="105"/>
                <w:sz w:val="14"/>
              </w:rPr>
              <w:t>, 4 Januari 2023</w:t>
            </w:r>
            <w:r w:rsidR="00586D48">
              <w:rPr>
                <w:spacing w:val="1"/>
                <w:w w:val="105"/>
                <w:sz w:val="14"/>
              </w:rPr>
              <w:t xml:space="preserve"> </w:t>
            </w:r>
          </w:p>
          <w:p w:rsidR="00EE15FF" w:rsidRDefault="00586D48" w:rsidP="00824ECC">
            <w:pPr>
              <w:pStyle w:val="TableParagraph"/>
              <w:spacing w:before="24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824ECC" w:rsidRDefault="00824ECC" w:rsidP="00824ECC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824ECC" w:rsidRDefault="00824ECC" w:rsidP="00824ECC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EE15FF" w:rsidRDefault="00586D48">
            <w:pPr>
              <w:pStyle w:val="TableParagraph"/>
              <w:spacing w:line="400" w:lineRule="auto"/>
              <w:ind w:left="2401" w:right="2387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  <w:p w:rsidR="00EE15FF" w:rsidRDefault="00586D48">
            <w:pPr>
              <w:pStyle w:val="TableParagraph"/>
              <w:spacing w:before="104" w:line="260" w:lineRule="atLeast"/>
              <w:ind w:left="2016" w:right="1994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12.970.000,00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49"/>
        </w:trPr>
        <w:tc>
          <w:tcPr>
            <w:tcW w:w="1392" w:type="dxa"/>
            <w:gridSpan w:val="2"/>
          </w:tcPr>
          <w:p w:rsidR="00EE15FF" w:rsidRDefault="00586D48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</w:tcPr>
          <w:p w:rsidR="00EE15FF" w:rsidRDefault="00586D48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 w:rsidTr="008624E0">
        <w:trPr>
          <w:trHeight w:val="255"/>
        </w:trPr>
        <w:tc>
          <w:tcPr>
            <w:tcW w:w="1392" w:type="dxa"/>
            <w:gridSpan w:val="2"/>
            <w:tcBorders>
              <w:bottom w:val="single" w:sz="6" w:space="0" w:color="2B2B2B"/>
            </w:tcBorders>
          </w:tcPr>
          <w:p w:rsidR="00EE15FF" w:rsidRDefault="00586D48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bottom w:val="single" w:sz="6" w:space="0" w:color="2B2B2B"/>
            </w:tcBorders>
          </w:tcPr>
          <w:p w:rsidR="00EE15FF" w:rsidRDefault="00586D48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12.970.000,00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EE15FF" w:rsidRDefault="00EE15FF">
            <w:pPr>
              <w:rPr>
                <w:sz w:val="2"/>
                <w:szCs w:val="2"/>
              </w:rPr>
            </w:pPr>
          </w:p>
        </w:tc>
      </w:tr>
      <w:tr w:rsidR="00EE15FF">
        <w:trPr>
          <w:trHeight w:val="225"/>
        </w:trPr>
        <w:tc>
          <w:tcPr>
            <w:tcW w:w="10560" w:type="dxa"/>
            <w:gridSpan w:val="7"/>
            <w:tcBorders>
              <w:top w:val="single" w:sz="6" w:space="0" w:color="2B2B2B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EE15FF" w:rsidRDefault="00EE15F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E15FF">
        <w:trPr>
          <w:trHeight w:val="237"/>
        </w:trPr>
        <w:tc>
          <w:tcPr>
            <w:tcW w:w="10560" w:type="dxa"/>
            <w:gridSpan w:val="7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EE15FF" w:rsidRDefault="00586D48">
            <w:pPr>
              <w:pStyle w:val="TableParagraph"/>
              <w:spacing w:before="32"/>
              <w:ind w:left="4348" w:right="4346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EE15FF">
        <w:trPr>
          <w:trHeight w:val="237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932" w:right="9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E15FF" w:rsidRDefault="00586D48">
            <w:pPr>
              <w:pStyle w:val="TableParagraph"/>
              <w:spacing w:before="30"/>
              <w:ind w:left="1329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EE15FF" w:rsidRDefault="00586D48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8624E0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4ECC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824ECC" w:rsidRDefault="00824ECC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24ECC" w:rsidRPr="001D2443" w:rsidRDefault="00824ECC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824ECC" w:rsidRDefault="00824ECC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586D48" w:rsidRDefault="00586D48"/>
    <w:sectPr w:rsidR="00586D48" w:rsidSect="00EE15FF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2FD" w:rsidRDefault="005932FD" w:rsidP="00EE15FF">
      <w:r>
        <w:separator/>
      </w:r>
    </w:p>
  </w:endnote>
  <w:endnote w:type="continuationSeparator" w:id="0">
    <w:p w:rsidR="005932FD" w:rsidRDefault="005932FD" w:rsidP="00EE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FF" w:rsidRDefault="0026028A">
    <w:pPr>
      <w:pStyle w:val="BodyText"/>
      <w:spacing w:line="14" w:lineRule="auto"/>
      <w:ind w:left="0"/>
      <w:rPr>
        <w:sz w:val="20"/>
      </w:rPr>
    </w:pPr>
    <w:r w:rsidRPr="0026028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10496;mso-position-horizontal-relative:page;mso-position-vertical-relative:page" filled="f" stroked="f">
          <v:textbox inset="0,0,0,0">
            <w:txbxContent>
              <w:p w:rsidR="00EE15FF" w:rsidRDefault="00586D48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26028A">
      <w:pict>
        <v:shape id="_x0000_s1025" type="#_x0000_t202" style="position:absolute;margin-left:531.5pt;margin-top:905.9pt;width:37.8pt;height:9pt;z-index:-16809984;mso-position-horizontal-relative:page;mso-position-vertical-relative:page" filled="f" stroked="f">
          <v:textbox inset="0,0,0,0">
            <w:txbxContent>
              <w:p w:rsidR="00EE15FF" w:rsidRDefault="00586D48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26028A">
                  <w:fldChar w:fldCharType="begin"/>
                </w:r>
                <w:r>
                  <w:instrText xml:space="preserve"> PAGE </w:instrText>
                </w:r>
                <w:r w:rsidR="0026028A">
                  <w:fldChar w:fldCharType="separate"/>
                </w:r>
                <w:r w:rsidR="008624E0">
                  <w:rPr>
                    <w:noProof/>
                  </w:rPr>
                  <w:t>2</w:t>
                </w:r>
                <w:r w:rsidR="0026028A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2FD" w:rsidRDefault="005932FD" w:rsidP="00EE15FF">
      <w:r>
        <w:separator/>
      </w:r>
    </w:p>
  </w:footnote>
  <w:footnote w:type="continuationSeparator" w:id="0">
    <w:p w:rsidR="005932FD" w:rsidRDefault="005932FD" w:rsidP="00EE1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E15FF"/>
    <w:rsid w:val="0026028A"/>
    <w:rsid w:val="00586D48"/>
    <w:rsid w:val="005932FD"/>
    <w:rsid w:val="00824ECC"/>
    <w:rsid w:val="008624E0"/>
    <w:rsid w:val="00EE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15FF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E15FF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EE15FF"/>
  </w:style>
  <w:style w:type="paragraph" w:customStyle="1" w:styleId="TableParagraph">
    <w:name w:val="Table Paragraph"/>
    <w:basedOn w:val="Normal"/>
    <w:uiPriority w:val="1"/>
    <w:qFormat/>
    <w:rsid w:val="00EE15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4799</Characters>
  <Application>Microsoft Office Word</Application>
  <DocSecurity>0</DocSecurity>
  <Lines>39</Lines>
  <Paragraphs>11</Paragraphs>
  <ScaleCrop>false</ScaleCrop>
  <Company>Grizli777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2023-01-17T08:55:00Z</cp:lastPrinted>
  <dcterms:created xsi:type="dcterms:W3CDTF">2023-01-17T03:34:00Z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